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A" w:rsidRPr="00DF6193" w:rsidRDefault="004149AA" w:rsidP="004149AA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DF6193">
        <w:rPr>
          <w:rFonts w:ascii="Times New Roman" w:hAnsi="Times New Roman" w:cs="Times New Roman"/>
          <w:color w:val="303030"/>
          <w:sz w:val="24"/>
          <w:szCs w:val="24"/>
        </w:rPr>
        <w:t xml:space="preserve">Муниципальное общеобразовательное бюджетное учреждение  </w:t>
      </w:r>
    </w:p>
    <w:p w:rsidR="004149AA" w:rsidRPr="00DF6193" w:rsidRDefault="004149AA" w:rsidP="004149AA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DF6193">
        <w:rPr>
          <w:rFonts w:ascii="Times New Roman" w:hAnsi="Times New Roman" w:cs="Times New Roman"/>
          <w:color w:val="303030"/>
          <w:sz w:val="24"/>
          <w:szCs w:val="24"/>
        </w:rPr>
        <w:t xml:space="preserve">«Основная общеобразовательная школа </w:t>
      </w:r>
      <w:proofErr w:type="spellStart"/>
      <w:r w:rsidRPr="00DF6193">
        <w:rPr>
          <w:rFonts w:ascii="Times New Roman" w:hAnsi="Times New Roman" w:cs="Times New Roman"/>
          <w:color w:val="303030"/>
          <w:sz w:val="24"/>
          <w:szCs w:val="24"/>
        </w:rPr>
        <w:t>д.Тангатарово</w:t>
      </w:r>
      <w:proofErr w:type="spellEnd"/>
      <w:r w:rsidRPr="00DF6193">
        <w:rPr>
          <w:rFonts w:ascii="Times New Roman" w:hAnsi="Times New Roman" w:cs="Times New Roman"/>
          <w:color w:val="303030"/>
          <w:sz w:val="24"/>
          <w:szCs w:val="24"/>
        </w:rPr>
        <w:t xml:space="preserve">» </w:t>
      </w:r>
    </w:p>
    <w:p w:rsidR="004149AA" w:rsidRPr="00DF6193" w:rsidRDefault="004149AA" w:rsidP="004149AA">
      <w:pPr>
        <w:shd w:val="clear" w:color="auto" w:fill="FFFFFF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color w:val="303030"/>
          <w:sz w:val="24"/>
          <w:szCs w:val="24"/>
        </w:rPr>
      </w:pPr>
      <w:r w:rsidRPr="00DF6193">
        <w:rPr>
          <w:rFonts w:ascii="Times New Roman" w:hAnsi="Times New Roman" w:cs="Times New Roman"/>
          <w:color w:val="303030"/>
          <w:sz w:val="24"/>
          <w:szCs w:val="24"/>
        </w:rPr>
        <w:t xml:space="preserve">муниципального района </w:t>
      </w:r>
      <w:proofErr w:type="spellStart"/>
      <w:r w:rsidRPr="00DF6193">
        <w:rPr>
          <w:rFonts w:ascii="Times New Roman" w:hAnsi="Times New Roman" w:cs="Times New Roman"/>
          <w:color w:val="303030"/>
          <w:sz w:val="24"/>
          <w:szCs w:val="24"/>
        </w:rPr>
        <w:t>Бураевский</w:t>
      </w:r>
      <w:proofErr w:type="spellEnd"/>
      <w:r w:rsidRPr="00DF6193">
        <w:rPr>
          <w:rFonts w:ascii="Times New Roman" w:hAnsi="Times New Roman" w:cs="Times New Roman"/>
          <w:color w:val="303030"/>
          <w:sz w:val="24"/>
          <w:szCs w:val="24"/>
        </w:rPr>
        <w:t xml:space="preserve"> район Республики Башкортостан</w:t>
      </w:r>
    </w:p>
    <w:p w:rsidR="004149AA" w:rsidRPr="00DF6193" w:rsidRDefault="004149AA" w:rsidP="004149AA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49AA" w:rsidRPr="00DF6193" w:rsidRDefault="004149AA" w:rsidP="004149AA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F61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УТВЕРЖДАЮ:</w:t>
      </w:r>
    </w:p>
    <w:p w:rsidR="004149AA" w:rsidRPr="00DF6193" w:rsidRDefault="004149AA" w:rsidP="004149AA">
      <w:pPr>
        <w:tabs>
          <w:tab w:val="center" w:pos="4844"/>
        </w:tabs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F61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Директор </w:t>
      </w:r>
    </w:p>
    <w:p w:rsidR="004149AA" w:rsidRPr="00DF6193" w:rsidRDefault="004149AA" w:rsidP="004149AA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F61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________ </w:t>
      </w:r>
      <w:proofErr w:type="spellStart"/>
      <w:r w:rsidRPr="00DF6193">
        <w:rPr>
          <w:rFonts w:ascii="Times New Roman" w:hAnsi="Times New Roman" w:cs="Times New Roman"/>
          <w:bCs/>
          <w:sz w:val="24"/>
          <w:szCs w:val="24"/>
        </w:rPr>
        <w:t>Г.Р.Галкова</w:t>
      </w:r>
      <w:proofErr w:type="spellEnd"/>
      <w:r w:rsidRPr="00DF619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F619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приказ от                       №</w:t>
      </w:r>
    </w:p>
    <w:p w:rsidR="004149AA" w:rsidRPr="00DF6193" w:rsidRDefault="004149AA" w:rsidP="004149AA">
      <w:pPr>
        <w:spacing w:before="100" w:beforeAutospacing="1" w:after="100" w:afterAutospacing="1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DF6193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  <w:r w:rsidRPr="00DF6193">
        <w:rPr>
          <w:rFonts w:ascii="Times New Roman" w:hAnsi="Times New Roman" w:cs="Times New Roman"/>
          <w:sz w:val="24"/>
          <w:szCs w:val="24"/>
        </w:rPr>
        <w:br/>
        <w:t>Протокол №        от                         г.</w:t>
      </w:r>
    </w:p>
    <w:p w:rsidR="004149AA" w:rsidRPr="00DF6193" w:rsidRDefault="004149AA" w:rsidP="004149AA">
      <w:pPr>
        <w:spacing w:before="100" w:beforeAutospacing="1" w:after="100" w:afterAutospacing="1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DF6193">
        <w:rPr>
          <w:rFonts w:ascii="Times New Roman" w:hAnsi="Times New Roman" w:cs="Times New Roman"/>
          <w:sz w:val="24"/>
          <w:szCs w:val="24"/>
        </w:rPr>
        <w:t>Рассмотрено на родительском собрании</w:t>
      </w:r>
    </w:p>
    <w:p w:rsidR="004149AA" w:rsidRPr="00DF6193" w:rsidRDefault="004149AA" w:rsidP="004149AA">
      <w:pPr>
        <w:spacing w:before="100" w:beforeAutospacing="1" w:after="100" w:afterAutospacing="1"/>
        <w:ind w:left="23" w:hanging="23"/>
        <w:contextualSpacing/>
        <w:rPr>
          <w:rFonts w:ascii="Times New Roman" w:hAnsi="Times New Roman" w:cs="Times New Roman"/>
          <w:sz w:val="24"/>
          <w:szCs w:val="24"/>
        </w:rPr>
      </w:pPr>
      <w:r w:rsidRPr="00DF6193">
        <w:rPr>
          <w:rFonts w:ascii="Times New Roman" w:hAnsi="Times New Roman" w:cs="Times New Roman"/>
          <w:sz w:val="24"/>
          <w:szCs w:val="24"/>
        </w:rPr>
        <w:t>Протокол №           от                       г.</w:t>
      </w:r>
    </w:p>
    <w:p w:rsidR="004149AA" w:rsidRDefault="004149AA" w:rsidP="00837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59A" w:rsidRPr="004149AA" w:rsidRDefault="00865198" w:rsidP="0041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воспитанников </w:t>
      </w:r>
      <w:r w:rsidR="004149AA">
        <w:rPr>
          <w:rFonts w:ascii="Times New Roman" w:hAnsi="Times New Roman" w:cs="Times New Roman"/>
          <w:b/>
          <w:sz w:val="24"/>
          <w:szCs w:val="24"/>
        </w:rPr>
        <w:t>ГДО</w:t>
      </w:r>
    </w:p>
    <w:p w:rsidR="00865198" w:rsidRPr="004149AA" w:rsidRDefault="00865198" w:rsidP="0041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98" w:rsidRPr="004149AA" w:rsidRDefault="00865198" w:rsidP="0041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ренний распорядок воспитанников </w:t>
      </w:r>
      <w:r w:rsidR="0083759A" w:rsidRPr="004149AA">
        <w:rPr>
          <w:rFonts w:ascii="Times New Roman" w:hAnsi="Times New Roman" w:cs="Times New Roman"/>
          <w:sz w:val="24"/>
          <w:szCs w:val="24"/>
        </w:rPr>
        <w:t xml:space="preserve">группы дошкольного образования муниципального общеобразовательного </w:t>
      </w:r>
      <w:r w:rsidRPr="004149AA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83759A" w:rsidRPr="004149AA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д. </w:t>
      </w:r>
      <w:proofErr w:type="spellStart"/>
      <w:r w:rsidR="0083759A" w:rsidRPr="004149AA">
        <w:rPr>
          <w:rFonts w:ascii="Times New Roman" w:hAnsi="Times New Roman" w:cs="Times New Roman"/>
          <w:sz w:val="24"/>
          <w:szCs w:val="24"/>
        </w:rPr>
        <w:t>Тангатарово</w:t>
      </w:r>
      <w:proofErr w:type="spellEnd"/>
      <w:r w:rsidR="0083759A" w:rsidRPr="004149AA">
        <w:rPr>
          <w:rFonts w:ascii="Times New Roman" w:hAnsi="Times New Roman" w:cs="Times New Roman"/>
          <w:sz w:val="24"/>
          <w:szCs w:val="24"/>
        </w:rPr>
        <w:t xml:space="preserve">» </w:t>
      </w:r>
      <w:r w:rsidRPr="004149A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3759A" w:rsidRPr="004149A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83759A" w:rsidRPr="004149AA">
        <w:rPr>
          <w:rFonts w:ascii="Times New Roman" w:hAnsi="Times New Roman" w:cs="Times New Roman"/>
          <w:sz w:val="24"/>
          <w:szCs w:val="24"/>
        </w:rPr>
        <w:t xml:space="preserve"> район Рес</w:t>
      </w:r>
      <w:r w:rsidR="004149AA">
        <w:rPr>
          <w:rFonts w:ascii="Times New Roman" w:hAnsi="Times New Roman" w:cs="Times New Roman"/>
          <w:sz w:val="24"/>
          <w:szCs w:val="24"/>
        </w:rPr>
        <w:t>публики Башкортостан – далее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, режим образовательного процесса и защиту прав воспитанников.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1.3. Настоящие Правила определяют основы статуса воспитанников </w:t>
      </w:r>
      <w:r w:rsidR="004149AA">
        <w:rPr>
          <w:rFonts w:ascii="Times New Roman" w:hAnsi="Times New Roman" w:cs="Times New Roman"/>
          <w:sz w:val="24"/>
          <w:szCs w:val="24"/>
        </w:rPr>
        <w:t>ГДО,</w:t>
      </w:r>
      <w:r w:rsidRPr="004149AA">
        <w:rPr>
          <w:rFonts w:ascii="Times New Roman" w:hAnsi="Times New Roman" w:cs="Times New Roman"/>
          <w:sz w:val="24"/>
          <w:szCs w:val="24"/>
        </w:rPr>
        <w:t xml:space="preserve">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83759A" w:rsidRPr="004149AA">
        <w:rPr>
          <w:rFonts w:ascii="Times New Roman" w:hAnsi="Times New Roman" w:cs="Times New Roman"/>
          <w:sz w:val="24"/>
          <w:szCs w:val="24"/>
        </w:rPr>
        <w:t>ДОУ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организации</w:t>
      </w:r>
      <w:r w:rsidR="004149AA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1.5. Настоящи</w:t>
      </w:r>
      <w:r w:rsidR="004149AA">
        <w:rPr>
          <w:rFonts w:ascii="Times New Roman" w:hAnsi="Times New Roman" w:cs="Times New Roman"/>
          <w:sz w:val="24"/>
          <w:szCs w:val="24"/>
        </w:rPr>
        <w:t>е Правила находятся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и размещены на информационном стенде. Родители (законные предс</w:t>
      </w:r>
      <w:r w:rsidR="004149AA">
        <w:rPr>
          <w:rFonts w:ascii="Times New Roman" w:hAnsi="Times New Roman" w:cs="Times New Roman"/>
          <w:sz w:val="24"/>
          <w:szCs w:val="24"/>
        </w:rPr>
        <w:t>тавители) воспитанников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должны быть ознакомлены с настоящими Правилами. </w:t>
      </w:r>
      <w:r w:rsidR="0083759A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1.6. Настоящие Правила утверждаются </w:t>
      </w:r>
      <w:r w:rsidR="00C721C7" w:rsidRPr="004149AA">
        <w:rPr>
          <w:rFonts w:ascii="Times New Roman" w:hAnsi="Times New Roman" w:cs="Times New Roman"/>
          <w:sz w:val="24"/>
          <w:szCs w:val="24"/>
        </w:rPr>
        <w:t xml:space="preserve">директором МОБУ ООШ д. </w:t>
      </w:r>
      <w:proofErr w:type="spellStart"/>
      <w:r w:rsidR="00C721C7" w:rsidRPr="004149AA">
        <w:rPr>
          <w:rFonts w:ascii="Times New Roman" w:hAnsi="Times New Roman" w:cs="Times New Roman"/>
          <w:sz w:val="24"/>
          <w:szCs w:val="24"/>
        </w:rPr>
        <w:t>Тангатарово</w:t>
      </w:r>
      <w:proofErr w:type="spellEnd"/>
      <w:r w:rsidRPr="004149AA">
        <w:rPr>
          <w:rFonts w:ascii="Times New Roman" w:hAnsi="Times New Roman" w:cs="Times New Roman"/>
          <w:sz w:val="24"/>
          <w:szCs w:val="24"/>
        </w:rPr>
        <w:t xml:space="preserve">, принимается педагогическим советом на неопределенный срок.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1.7. Настоящие Правила являются локальным нормативным актом, р</w:t>
      </w:r>
      <w:r w:rsidR="004149AA">
        <w:rPr>
          <w:rFonts w:ascii="Times New Roman" w:hAnsi="Times New Roman" w:cs="Times New Roman"/>
          <w:sz w:val="24"/>
          <w:szCs w:val="24"/>
        </w:rPr>
        <w:t>егламентирующим деятельность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 xml:space="preserve">2. Режим работы ДОУ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 w:rsidR="004149AA">
        <w:rPr>
          <w:rFonts w:ascii="Times New Roman" w:hAnsi="Times New Roman" w:cs="Times New Roman"/>
          <w:sz w:val="24"/>
          <w:szCs w:val="24"/>
        </w:rPr>
        <w:t>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Уставом учреждения.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2.2. ДОУ работает с 8.00 ч. до 1</w:t>
      </w:r>
      <w:r w:rsidR="00C721C7" w:rsidRPr="004149AA">
        <w:rPr>
          <w:rFonts w:ascii="Times New Roman" w:hAnsi="Times New Roman" w:cs="Times New Roman"/>
          <w:sz w:val="24"/>
          <w:szCs w:val="24"/>
        </w:rPr>
        <w:t>8</w:t>
      </w:r>
      <w:r w:rsidRPr="004149AA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2.3. Разновозрастная группа функционируют в режиме 5</w:t>
      </w:r>
      <w:r w:rsidR="00C721C7" w:rsidRPr="004149AA">
        <w:rPr>
          <w:rFonts w:ascii="Times New Roman" w:hAnsi="Times New Roman" w:cs="Times New Roman"/>
          <w:sz w:val="24"/>
          <w:szCs w:val="24"/>
        </w:rPr>
        <w:t>-</w:t>
      </w:r>
      <w:r w:rsidRPr="004149AA">
        <w:rPr>
          <w:rFonts w:ascii="Times New Roman" w:hAnsi="Times New Roman" w:cs="Times New Roman"/>
          <w:sz w:val="24"/>
          <w:szCs w:val="24"/>
        </w:rPr>
        <w:t>дневной рабочей недели.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>3. Здоровье ребенка</w:t>
      </w: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3.1. Во время утреннего приема не принимаются дети с явными признаками заболевания: сыпь, сильный кашель, насморк, температура. </w:t>
      </w:r>
    </w:p>
    <w:p w:rsidR="00865198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lastRenderedPageBreak/>
        <w:t xml:space="preserve"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</w:t>
      </w:r>
      <w:r w:rsidR="004149AA">
        <w:rPr>
          <w:rFonts w:ascii="Times New Roman" w:hAnsi="Times New Roman" w:cs="Times New Roman"/>
          <w:sz w:val="24"/>
          <w:szCs w:val="24"/>
        </w:rPr>
        <w:t>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65198" w:rsidRPr="004149AA">
        <w:rPr>
          <w:rFonts w:ascii="Times New Roman" w:hAnsi="Times New Roman" w:cs="Times New Roman"/>
          <w:sz w:val="24"/>
          <w:szCs w:val="24"/>
        </w:rPr>
        <w:t>. Состояние здоровья ребенка определяет по внешним признакам</w:t>
      </w:r>
      <w:r w:rsidR="00C721C7" w:rsidRPr="004149AA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65198" w:rsidRPr="004149AA">
        <w:rPr>
          <w:rFonts w:ascii="Times New Roman" w:hAnsi="Times New Roman" w:cs="Times New Roman"/>
          <w:sz w:val="24"/>
          <w:szCs w:val="24"/>
        </w:rPr>
        <w:t>. Своевременный приход в детский сад – необходимое условие качественной и правильной организации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процесса.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4"/>
          <w:szCs w:val="24"/>
        </w:rPr>
        <w:t>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здоровым и информировать воспитателей о каких-либо изменениях, произошедших в состоянии здоровья ребенка дома. </w:t>
      </w:r>
    </w:p>
    <w:p w:rsidR="00865198" w:rsidRP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. О невозможности прихода ребенка по болезни или другой уважительной причине необходимо обязательно сообщить в </w:t>
      </w:r>
      <w:r>
        <w:rPr>
          <w:rFonts w:ascii="Times New Roman" w:hAnsi="Times New Roman" w:cs="Times New Roman"/>
          <w:sz w:val="24"/>
          <w:szCs w:val="24"/>
        </w:rPr>
        <w:t>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 </w:t>
      </w:r>
    </w:p>
    <w:p w:rsidR="004149AA" w:rsidRDefault="004149AA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65198" w:rsidRPr="004149AA">
        <w:rPr>
          <w:rFonts w:ascii="Times New Roman" w:hAnsi="Times New Roman" w:cs="Times New Roman"/>
          <w:sz w:val="24"/>
          <w:szCs w:val="24"/>
        </w:rPr>
        <w:t>. В случае длит</w:t>
      </w:r>
      <w:r>
        <w:rPr>
          <w:rFonts w:ascii="Times New Roman" w:hAnsi="Times New Roman" w:cs="Times New Roman"/>
          <w:sz w:val="24"/>
          <w:szCs w:val="24"/>
        </w:rPr>
        <w:t>ельного отсутствия ребенка в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по каким-либо обстоятельствам необходимо написать </w:t>
      </w:r>
      <w:r>
        <w:rPr>
          <w:rFonts w:ascii="Times New Roman" w:hAnsi="Times New Roman" w:cs="Times New Roman"/>
          <w:sz w:val="24"/>
          <w:szCs w:val="24"/>
        </w:rPr>
        <w:t>заявление на имя заведующего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о сохранении места за ребенком с указанием периода отсутствия ребенка и причины.</w:t>
      </w:r>
    </w:p>
    <w:p w:rsidR="00865198" w:rsidRPr="004149AA" w:rsidRDefault="00865198" w:rsidP="0041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>4. Режим образовательного процесса</w:t>
      </w:r>
    </w:p>
    <w:p w:rsidR="00865198" w:rsidRPr="004149AA" w:rsidRDefault="00865198" w:rsidP="00414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4.2. Организация воспитательно-образовательного процесса в </w:t>
      </w:r>
      <w:r w:rsidR="004149AA">
        <w:rPr>
          <w:rFonts w:ascii="Times New Roman" w:hAnsi="Times New Roman" w:cs="Times New Roman"/>
          <w:sz w:val="24"/>
          <w:szCs w:val="24"/>
        </w:rPr>
        <w:t>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proofErr w:type="spellStart"/>
      <w:r w:rsidRPr="004149A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149AA">
        <w:rPr>
          <w:rFonts w:ascii="Times New Roman" w:hAnsi="Times New Roman" w:cs="Times New Roman"/>
          <w:sz w:val="24"/>
          <w:szCs w:val="24"/>
        </w:rPr>
        <w:t xml:space="preserve"> 2.4.1.3049-13 4.2. Спорные и конфликтные ситуации нужно разрешать только в отсутствии детей.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4.3. При возникновении вопросов по организации воспитательно-образовательного пр</w:t>
      </w:r>
      <w:r w:rsidR="004149AA">
        <w:rPr>
          <w:rFonts w:ascii="Times New Roman" w:hAnsi="Times New Roman" w:cs="Times New Roman"/>
          <w:sz w:val="24"/>
          <w:szCs w:val="24"/>
        </w:rPr>
        <w:t>оцесса, пребыванию ребенка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следует обсудить это с воспитателем г</w:t>
      </w:r>
      <w:r w:rsidR="004149AA">
        <w:rPr>
          <w:rFonts w:ascii="Times New Roman" w:hAnsi="Times New Roman" w:cs="Times New Roman"/>
          <w:sz w:val="24"/>
          <w:szCs w:val="24"/>
        </w:rPr>
        <w:t>руппы и (или) с руководством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(заведующий ДОУ).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4.4. П</w:t>
      </w:r>
      <w:r w:rsidR="004149AA">
        <w:rPr>
          <w:rFonts w:ascii="Times New Roman" w:hAnsi="Times New Roman" w:cs="Times New Roman"/>
          <w:sz w:val="24"/>
          <w:szCs w:val="24"/>
        </w:rPr>
        <w:t>лата за содержание ребенка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вносится в банк не позднее 15 числа каждого месяца.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4.5. Родители (законные представители</w:t>
      </w:r>
      <w:r w:rsidR="004149AA">
        <w:rPr>
          <w:rFonts w:ascii="Times New Roman" w:hAnsi="Times New Roman" w:cs="Times New Roman"/>
          <w:sz w:val="24"/>
          <w:szCs w:val="24"/>
        </w:rPr>
        <w:t>) обязаны забрать ребенка из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до 1</w:t>
      </w:r>
      <w:r w:rsidR="00302AF5" w:rsidRPr="004149AA">
        <w:rPr>
          <w:rFonts w:ascii="Times New Roman" w:hAnsi="Times New Roman" w:cs="Times New Roman"/>
          <w:sz w:val="24"/>
          <w:szCs w:val="24"/>
        </w:rPr>
        <w:t>8</w:t>
      </w:r>
      <w:r w:rsidRPr="004149AA">
        <w:rPr>
          <w:rFonts w:ascii="Times New Roman" w:hAnsi="Times New Roman" w:cs="Times New Roman"/>
          <w:sz w:val="24"/>
          <w:szCs w:val="24"/>
        </w:rPr>
        <w:t>.00 ч. Если родители (законные представители) не могут лично забрать ребе</w:t>
      </w:r>
      <w:r w:rsidR="004149AA">
        <w:rPr>
          <w:rFonts w:ascii="Times New Roman" w:hAnsi="Times New Roman" w:cs="Times New Roman"/>
          <w:sz w:val="24"/>
          <w:szCs w:val="24"/>
        </w:rPr>
        <w:t>нка</w:t>
      </w:r>
      <w:r w:rsidRPr="004149AA">
        <w:rPr>
          <w:rFonts w:ascii="Times New Roman" w:hAnsi="Times New Roman" w:cs="Times New Roman"/>
          <w:sz w:val="24"/>
          <w:szCs w:val="24"/>
        </w:rPr>
        <w:t xml:space="preserve">, то требуется заранее оповестить об этом заведующего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4.9. В группе детям не разрешается бить и обижать друг друга, брать без разрешения личные вещи; портить и ломать результаты труда других детей.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4.10. Приветствуется активное </w:t>
      </w:r>
      <w:r w:rsidR="004149AA">
        <w:rPr>
          <w:rFonts w:ascii="Times New Roman" w:hAnsi="Times New Roman" w:cs="Times New Roman"/>
          <w:sz w:val="24"/>
          <w:szCs w:val="24"/>
        </w:rPr>
        <w:t>участие родителей в жизни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участие в праздниках и развлечениях, родительских собраниях;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сопровождение детей на прогулках, экскурсиях за пределами детского сада;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работа в родительском комитете группы или детского сада;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пополнение развивающей среды детского сада (игрушки и книги, развивающие материалы и др.).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865198" w:rsidP="00A2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lastRenderedPageBreak/>
        <w:t>5. Обеспечение безопасности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 5.1. Родители должны своевременно сообщать об изменении номера телефона, места жительства и места работы.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5.2. Для обеспечения безопасности своего ребенка родитель (законный представитель) передает ребенка только лично в руки воспитателя</w:t>
      </w:r>
      <w:r w:rsidR="009600CC" w:rsidRPr="004149AA">
        <w:rPr>
          <w:rFonts w:ascii="Times New Roman" w:hAnsi="Times New Roman" w:cs="Times New Roman"/>
          <w:sz w:val="24"/>
          <w:szCs w:val="24"/>
        </w:rPr>
        <w:t>.</w:t>
      </w: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ре</w:t>
      </w:r>
      <w:r w:rsidR="00A24267">
        <w:rPr>
          <w:rFonts w:ascii="Times New Roman" w:hAnsi="Times New Roman" w:cs="Times New Roman"/>
          <w:sz w:val="24"/>
          <w:szCs w:val="24"/>
        </w:rPr>
        <w:t>бенка дошкольного возраста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и его уход без сопровождения родителей (законных представителей).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5.5. Посторонним лицам запрещено находиться в помещении детского сада и на территори</w:t>
      </w:r>
      <w:r w:rsidR="00A24267">
        <w:rPr>
          <w:rFonts w:ascii="Times New Roman" w:hAnsi="Times New Roman" w:cs="Times New Roman"/>
          <w:sz w:val="24"/>
          <w:szCs w:val="24"/>
        </w:rPr>
        <w:t>и без разрешения заведующего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5.6. Зап</w:t>
      </w:r>
      <w:r w:rsidR="00A24267">
        <w:rPr>
          <w:rFonts w:ascii="Times New Roman" w:hAnsi="Times New Roman" w:cs="Times New Roman"/>
          <w:sz w:val="24"/>
          <w:szCs w:val="24"/>
        </w:rPr>
        <w:t>рещается въезд на территорию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на своем личном автомобиле.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5.7. </w:t>
      </w:r>
      <w:r w:rsidR="00A24267">
        <w:rPr>
          <w:rFonts w:ascii="Times New Roman" w:hAnsi="Times New Roman" w:cs="Times New Roman"/>
          <w:sz w:val="24"/>
          <w:szCs w:val="24"/>
        </w:rPr>
        <w:t>Запрещается давать ребенку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жевательную резинку, конфеты, чипсы, сухарики.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5.8. Следить за тем, чтобы у ребенка в карманах не было острых, колющих и режущих предметов.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5.9.</w:t>
      </w:r>
      <w:r w:rsidR="00A24267">
        <w:rPr>
          <w:rFonts w:ascii="Times New Roman" w:hAnsi="Times New Roman" w:cs="Times New Roman"/>
          <w:sz w:val="24"/>
          <w:szCs w:val="24"/>
        </w:rPr>
        <w:t xml:space="preserve"> В помещении и на территории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запрещено курение.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A24267" w:rsidP="00A24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воспитанников ГДО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A24267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6.2.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A24267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Воспитанники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6.4. В целях материальной поддержки воспитания </w:t>
      </w:r>
      <w:r w:rsidR="00A24267">
        <w:rPr>
          <w:rFonts w:ascii="Times New Roman" w:hAnsi="Times New Roman" w:cs="Times New Roman"/>
          <w:sz w:val="24"/>
          <w:szCs w:val="24"/>
        </w:rPr>
        <w:t>и обучения детей, посещающих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</w:t>
      </w:r>
      <w:r w:rsidR="009600CC" w:rsidRPr="004149AA">
        <w:rPr>
          <w:rFonts w:ascii="Times New Roman" w:hAnsi="Times New Roman" w:cs="Times New Roman"/>
          <w:sz w:val="24"/>
          <w:szCs w:val="24"/>
        </w:rPr>
        <w:t>50%</w:t>
      </w:r>
      <w:r w:rsidRPr="004149AA">
        <w:rPr>
          <w:rFonts w:ascii="Times New Roman" w:hAnsi="Times New Roman" w:cs="Times New Roman"/>
          <w:sz w:val="24"/>
          <w:szCs w:val="24"/>
        </w:rPr>
        <w:t xml:space="preserve"> размера такой платы на второго ребенка, не менее </w:t>
      </w:r>
      <w:r w:rsidR="009600CC" w:rsidRPr="004149AA">
        <w:rPr>
          <w:rFonts w:ascii="Times New Roman" w:hAnsi="Times New Roman" w:cs="Times New Roman"/>
          <w:sz w:val="24"/>
          <w:szCs w:val="24"/>
        </w:rPr>
        <w:t>70%</w:t>
      </w:r>
      <w:r w:rsidRPr="004149AA">
        <w:rPr>
          <w:rFonts w:ascii="Times New Roman" w:hAnsi="Times New Roman" w:cs="Times New Roman"/>
          <w:sz w:val="24"/>
          <w:szCs w:val="24"/>
        </w:rPr>
        <w:t xml:space="preserve"> размера такой платы на третьего ребенка и последующих детей. Родительская плата взимается на основании Федерального закона «Об образовании в Российской Федерации» от 29.12.2012 года № 273-ФЗ и </w:t>
      </w:r>
      <w:r w:rsidRPr="00A24267">
        <w:rPr>
          <w:rFonts w:ascii="Times New Roman" w:hAnsi="Times New Roman" w:cs="Times New Roman"/>
          <w:b/>
          <w:sz w:val="24"/>
          <w:szCs w:val="24"/>
        </w:rPr>
        <w:t xml:space="preserve">Постановления управления образования от 1 ноября 2013 г, что составляет </w:t>
      </w:r>
      <w:r w:rsidR="009600CC" w:rsidRPr="00A24267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A24267">
        <w:rPr>
          <w:rFonts w:ascii="Times New Roman" w:hAnsi="Times New Roman" w:cs="Times New Roman"/>
          <w:b/>
          <w:sz w:val="24"/>
          <w:szCs w:val="24"/>
        </w:rPr>
        <w:t>руб. за день пребывания ребенка в образовательном учреждении. Родительская плата направляется на оплату организаци</w:t>
      </w:r>
      <w:r w:rsidR="009600CC" w:rsidRPr="00A24267">
        <w:rPr>
          <w:rFonts w:ascii="Times New Roman" w:hAnsi="Times New Roman" w:cs="Times New Roman"/>
          <w:b/>
          <w:sz w:val="24"/>
          <w:szCs w:val="24"/>
        </w:rPr>
        <w:t>и</w:t>
      </w:r>
      <w:r w:rsidRPr="00A24267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 w:rsidR="009600CC" w:rsidRPr="00A24267">
        <w:rPr>
          <w:rFonts w:ascii="Times New Roman" w:hAnsi="Times New Roman" w:cs="Times New Roman"/>
          <w:b/>
          <w:sz w:val="24"/>
          <w:szCs w:val="24"/>
        </w:rPr>
        <w:t>.</w:t>
      </w:r>
      <w:r w:rsidR="009600CC"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6.5. В слу</w:t>
      </w:r>
      <w:r w:rsidR="00A24267">
        <w:rPr>
          <w:rFonts w:ascii="Times New Roman" w:hAnsi="Times New Roman" w:cs="Times New Roman"/>
          <w:sz w:val="24"/>
          <w:szCs w:val="24"/>
        </w:rPr>
        <w:t>чае прекращения деятельности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lastRenderedPageBreak/>
        <w:t>6.6. Воспитанн</w:t>
      </w:r>
      <w:r w:rsidR="00A24267">
        <w:rPr>
          <w:rFonts w:ascii="Times New Roman" w:hAnsi="Times New Roman" w:cs="Times New Roman"/>
          <w:sz w:val="24"/>
          <w:szCs w:val="24"/>
        </w:rPr>
        <w:t>ики</w:t>
      </w:r>
      <w:r w:rsidRPr="004149AA">
        <w:rPr>
          <w:rFonts w:ascii="Times New Roman" w:hAnsi="Times New Roman" w:cs="Times New Roman"/>
          <w:sz w:val="24"/>
          <w:szCs w:val="24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- организацию питания;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определение оптимальной образовательной нагрузки режима образовательной деятельности;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пропаганду и обучение навыкам здорового образа жизни, требованиям охраны труда;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- обеспечение безопасности воспита</w:t>
      </w:r>
      <w:r w:rsidR="00A24267">
        <w:rPr>
          <w:rFonts w:ascii="Times New Roman" w:hAnsi="Times New Roman" w:cs="Times New Roman"/>
          <w:sz w:val="24"/>
          <w:szCs w:val="24"/>
        </w:rPr>
        <w:t>нников во время пребывания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267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- профилактику несчастных случаев с воспитан</w:t>
      </w:r>
      <w:r w:rsidR="00A24267">
        <w:rPr>
          <w:rFonts w:ascii="Times New Roman" w:hAnsi="Times New Roman" w:cs="Times New Roman"/>
          <w:sz w:val="24"/>
          <w:szCs w:val="24"/>
        </w:rPr>
        <w:t>никами во время пребывания в ГДО</w:t>
      </w:r>
      <w:r w:rsidRPr="004149AA">
        <w:rPr>
          <w:rFonts w:ascii="Times New Roman" w:hAnsi="Times New Roman" w:cs="Times New Roman"/>
          <w:sz w:val="24"/>
          <w:szCs w:val="24"/>
        </w:rPr>
        <w:t>;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проведение санитарно-противоэпидемических и профилактических мероприятий.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6.7. Организацию оказания первичной медико-сан</w:t>
      </w:r>
      <w:r w:rsidR="00A24267">
        <w:rPr>
          <w:rFonts w:ascii="Times New Roman" w:hAnsi="Times New Roman" w:cs="Times New Roman"/>
          <w:sz w:val="24"/>
          <w:szCs w:val="24"/>
        </w:rPr>
        <w:t>итарной помощи воспитанникам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 осуществляет фельдшер </w:t>
      </w:r>
      <w:proofErr w:type="spellStart"/>
      <w:r w:rsidR="009600CC" w:rsidRPr="004149AA">
        <w:rPr>
          <w:rFonts w:ascii="Times New Roman" w:hAnsi="Times New Roman" w:cs="Times New Roman"/>
          <w:sz w:val="24"/>
          <w:szCs w:val="24"/>
        </w:rPr>
        <w:t>Тангатаровского</w:t>
      </w:r>
      <w:proofErr w:type="spellEnd"/>
      <w:r w:rsidR="00A24267">
        <w:rPr>
          <w:rFonts w:ascii="Times New Roman" w:hAnsi="Times New Roman" w:cs="Times New Roman"/>
          <w:sz w:val="24"/>
          <w:szCs w:val="24"/>
        </w:rPr>
        <w:t xml:space="preserve"> ФАП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A24267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, при реализации ООП создает условия для охраны здоровья воспитанников, в том числе обеспечивает: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текущий контроль за состоянием здоровья воспитанников; </w:t>
      </w:r>
    </w:p>
    <w:p w:rsidR="00A24267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-</w:t>
      </w:r>
      <w:r w:rsidR="009600CC" w:rsidRPr="004149AA">
        <w:rPr>
          <w:rFonts w:ascii="Times New Roman" w:hAnsi="Times New Roman" w:cs="Times New Roman"/>
          <w:sz w:val="24"/>
          <w:szCs w:val="24"/>
        </w:rPr>
        <w:t xml:space="preserve"> </w:t>
      </w:r>
      <w:r w:rsidRPr="004149AA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</w:t>
      </w:r>
      <w:r w:rsidR="00A24267">
        <w:rPr>
          <w:rFonts w:ascii="Times New Roman" w:hAnsi="Times New Roman" w:cs="Times New Roman"/>
          <w:sz w:val="24"/>
          <w:szCs w:val="24"/>
        </w:rPr>
        <w:t>храны здоровья воспитанников</w:t>
      </w:r>
      <w:r w:rsidRPr="004149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нормативов; </w:t>
      </w: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с воспитан</w:t>
      </w:r>
      <w:r w:rsidR="00A24267">
        <w:rPr>
          <w:rFonts w:ascii="Times New Roman" w:hAnsi="Times New Roman" w:cs="Times New Roman"/>
          <w:sz w:val="24"/>
          <w:szCs w:val="24"/>
        </w:rPr>
        <w:t>никами во время пребывания в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AA">
        <w:rPr>
          <w:rFonts w:ascii="Times New Roman" w:hAnsi="Times New Roman" w:cs="Times New Roman"/>
          <w:b/>
          <w:sz w:val="24"/>
          <w:szCs w:val="24"/>
        </w:rPr>
        <w:t xml:space="preserve">7. Поощрения и дисциплинарное воздействие </w:t>
      </w:r>
      <w:r w:rsidR="004104CF" w:rsidRPr="004149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4CF" w:rsidRPr="004149AA" w:rsidRDefault="004104CF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F" w:rsidRPr="004149AA" w:rsidRDefault="00865198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AA">
        <w:rPr>
          <w:rFonts w:ascii="Times New Roman" w:hAnsi="Times New Roman" w:cs="Times New Roman"/>
          <w:sz w:val="24"/>
          <w:szCs w:val="24"/>
        </w:rPr>
        <w:t>7.1. Меры дисциплинарного взыскания не</w:t>
      </w:r>
      <w:r w:rsidR="00A24267">
        <w:rPr>
          <w:rFonts w:ascii="Times New Roman" w:hAnsi="Times New Roman" w:cs="Times New Roman"/>
          <w:sz w:val="24"/>
          <w:szCs w:val="24"/>
        </w:rPr>
        <w:t xml:space="preserve"> применяются к воспитанникам ГДО</w:t>
      </w:r>
      <w:r w:rsidRPr="004149AA">
        <w:rPr>
          <w:rFonts w:ascii="Times New Roman" w:hAnsi="Times New Roman" w:cs="Times New Roman"/>
          <w:sz w:val="24"/>
          <w:szCs w:val="24"/>
        </w:rPr>
        <w:t xml:space="preserve">. 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CF" w:rsidRPr="004149AA" w:rsidRDefault="00A24267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Дисциплина в ГДО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hAnsi="Times New Roman" w:cs="Times New Roman"/>
          <w:sz w:val="24"/>
          <w:szCs w:val="24"/>
        </w:rPr>
        <w:t>по отношению к воспитанникам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="004104CF" w:rsidRPr="00414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8FC" w:rsidRPr="004149AA" w:rsidRDefault="00A24267" w:rsidP="0041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Поощрения воспитанников</w:t>
      </w:r>
      <w:r w:rsidR="00865198" w:rsidRPr="004149AA">
        <w:rPr>
          <w:rFonts w:ascii="Times New Roman" w:hAnsi="Times New Roman" w:cs="Times New Roman"/>
          <w:sz w:val="24"/>
          <w:szCs w:val="24"/>
        </w:rPr>
        <w:t xml:space="preserve"> проводят по итогам конкурсов, соревнований и других мероприятий в виде вручения грамот, благодарственных писе</w:t>
      </w:r>
      <w:r>
        <w:rPr>
          <w:rFonts w:ascii="Times New Roman" w:hAnsi="Times New Roman" w:cs="Times New Roman"/>
          <w:sz w:val="24"/>
          <w:szCs w:val="24"/>
        </w:rPr>
        <w:t xml:space="preserve">м, сертификатов </w:t>
      </w:r>
      <w:r w:rsidR="00865198" w:rsidRPr="004149AA">
        <w:rPr>
          <w:rFonts w:ascii="Times New Roman" w:hAnsi="Times New Roman" w:cs="Times New Roman"/>
          <w:sz w:val="24"/>
          <w:szCs w:val="24"/>
        </w:rPr>
        <w:t>и подарков.</w:t>
      </w:r>
    </w:p>
    <w:sectPr w:rsidR="00B118FC" w:rsidRPr="004149AA" w:rsidSect="0086519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E2F"/>
    <w:multiLevelType w:val="hybridMultilevel"/>
    <w:tmpl w:val="ED04495C"/>
    <w:lvl w:ilvl="0" w:tplc="225C8B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C8571F"/>
    <w:multiLevelType w:val="hybridMultilevel"/>
    <w:tmpl w:val="E62244D2"/>
    <w:lvl w:ilvl="0" w:tplc="63542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198"/>
    <w:rsid w:val="00302AF5"/>
    <w:rsid w:val="004104CF"/>
    <w:rsid w:val="004149AA"/>
    <w:rsid w:val="0083759A"/>
    <w:rsid w:val="00843699"/>
    <w:rsid w:val="00865198"/>
    <w:rsid w:val="009600CC"/>
    <w:rsid w:val="009B16D2"/>
    <w:rsid w:val="00A24267"/>
    <w:rsid w:val="00B118FC"/>
    <w:rsid w:val="00C7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98"/>
    <w:pPr>
      <w:ind w:left="720"/>
      <w:contextualSpacing/>
    </w:pPr>
  </w:style>
  <w:style w:type="paragraph" w:styleId="a4">
    <w:name w:val="No Spacing"/>
    <w:uiPriority w:val="1"/>
    <w:qFormat/>
    <w:rsid w:val="004149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4933-732C-4B9F-B13F-AAD62E36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Гульсина</cp:lastModifiedBy>
  <cp:revision>5</cp:revision>
  <dcterms:created xsi:type="dcterms:W3CDTF">2016-07-01T16:56:00Z</dcterms:created>
  <dcterms:modified xsi:type="dcterms:W3CDTF">2016-07-02T15:35:00Z</dcterms:modified>
</cp:coreProperties>
</file>